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BBF0" w14:textId="580C5EE4" w:rsidR="002500AA" w:rsidRDefault="00D50591" w:rsidP="00A05BB1">
      <w:pPr>
        <w:pStyle w:val="NoSpacing"/>
        <w:jc w:val="center"/>
      </w:pPr>
      <w:r>
        <w:rPr>
          <w:noProof/>
        </w:rPr>
        <w:drawing>
          <wp:anchor distT="0" distB="0" distL="114300" distR="114300" simplePos="0" relativeHeight="251659264" behindDoc="0" locked="0" layoutInCell="1" allowOverlap="1" wp14:anchorId="05F99FA6" wp14:editId="033A3974">
            <wp:simplePos x="0" y="0"/>
            <wp:positionH relativeFrom="column">
              <wp:posOffset>1546860</wp:posOffset>
            </wp:positionH>
            <wp:positionV relativeFrom="paragraph">
              <wp:posOffset>0</wp:posOffset>
            </wp:positionV>
            <wp:extent cx="2280285" cy="2280285"/>
            <wp:effectExtent l="0" t="0" r="5715" b="5715"/>
            <wp:wrapTopAndBottom/>
            <wp:docPr id="2004278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0285" cy="2280285"/>
                    </a:xfrm>
                    <a:prstGeom prst="rect">
                      <a:avLst/>
                    </a:prstGeom>
                    <a:noFill/>
                  </pic:spPr>
                </pic:pic>
              </a:graphicData>
            </a:graphic>
          </wp:anchor>
        </w:drawing>
      </w:r>
    </w:p>
    <w:p w14:paraId="3861BFCD" w14:textId="3B68026C" w:rsidR="002500AA" w:rsidRPr="009B12A0" w:rsidRDefault="00032C70" w:rsidP="00B97551">
      <w:pPr>
        <w:rPr>
          <w:rFonts w:cs="Arial"/>
        </w:rPr>
      </w:pPr>
      <w:r>
        <w:rPr>
          <w:b/>
          <w:sz w:val="32"/>
        </w:rPr>
        <w:br/>
      </w:r>
      <w:r w:rsidR="00B97551">
        <w:rPr>
          <w:rFonts w:cs="Arial"/>
          <w:b/>
          <w:sz w:val="32"/>
        </w:rPr>
        <w:t xml:space="preserve">                          </w:t>
      </w:r>
      <w:r w:rsidRPr="009B12A0">
        <w:rPr>
          <w:rFonts w:cs="Arial"/>
          <w:b/>
          <w:sz w:val="32"/>
        </w:rPr>
        <w:t>A</w:t>
      </w:r>
      <w:r w:rsidR="009B12A0" w:rsidRPr="009B12A0">
        <w:rPr>
          <w:rFonts w:cs="Arial"/>
          <w:b/>
          <w:sz w:val="32"/>
        </w:rPr>
        <w:t>NTI</w:t>
      </w:r>
      <w:r w:rsidRPr="009B12A0">
        <w:rPr>
          <w:rFonts w:cs="Arial"/>
          <w:b/>
          <w:sz w:val="32"/>
        </w:rPr>
        <w:t>-B</w:t>
      </w:r>
      <w:r w:rsidR="009B12A0" w:rsidRPr="009B12A0">
        <w:rPr>
          <w:rFonts w:cs="Arial"/>
          <w:b/>
          <w:sz w:val="32"/>
        </w:rPr>
        <w:t xml:space="preserve">ULLYING </w:t>
      </w:r>
      <w:r w:rsidRPr="009B12A0">
        <w:rPr>
          <w:rFonts w:cs="Arial"/>
          <w:b/>
          <w:sz w:val="32"/>
        </w:rPr>
        <w:t>P</w:t>
      </w:r>
      <w:r w:rsidR="009B12A0" w:rsidRPr="009B12A0">
        <w:rPr>
          <w:rFonts w:cs="Arial"/>
          <w:b/>
          <w:sz w:val="32"/>
        </w:rPr>
        <w:t>OLICY</w:t>
      </w:r>
    </w:p>
    <w:p w14:paraId="1907FE9B" w14:textId="77777777" w:rsidR="002500AA" w:rsidRDefault="00032C70">
      <w:r>
        <w:t>Updated: 19th September 2025</w:t>
      </w:r>
      <w:r>
        <w:br/>
      </w:r>
    </w:p>
    <w:p w14:paraId="62BF3FB2" w14:textId="77540CAE" w:rsidR="002500AA" w:rsidRPr="009B12A0" w:rsidRDefault="002500AA">
      <w:pPr>
        <w:pStyle w:val="Heading2"/>
        <w:rPr>
          <w:rFonts w:ascii="Arial" w:hAnsi="Arial" w:cs="Arial"/>
        </w:rPr>
      </w:pPr>
    </w:p>
    <w:p w14:paraId="5DFB8321" w14:textId="2BEDFEE1" w:rsidR="002500AA" w:rsidRPr="009B12A0" w:rsidRDefault="00032C70">
      <w:pPr>
        <w:rPr>
          <w:rFonts w:cs="Arial"/>
        </w:rPr>
      </w:pPr>
      <w:proofErr w:type="spellStart"/>
      <w:r w:rsidRPr="009B12A0">
        <w:rPr>
          <w:rFonts w:cs="Arial"/>
        </w:rPr>
        <w:t>C</w:t>
      </w:r>
      <w:r w:rsidR="009B12A0" w:rsidRPr="009B12A0">
        <w:rPr>
          <w:rFonts w:cs="Arial"/>
        </w:rPr>
        <w:t>rownbridge</w:t>
      </w:r>
      <w:proofErr w:type="spellEnd"/>
      <w:r w:rsidR="009B12A0" w:rsidRPr="009B12A0">
        <w:rPr>
          <w:rFonts w:cs="Arial"/>
        </w:rPr>
        <w:t xml:space="preserve"> </w:t>
      </w:r>
      <w:r w:rsidRPr="009B12A0">
        <w:rPr>
          <w:rFonts w:cs="Arial"/>
        </w:rPr>
        <w:t>Tuition (CT) is committed to providing a safe, respectful and inclusive environment where bullying of any kind is not tolerated. This policy applies to all tutors, students, and parents/guardians involved with CT.</w:t>
      </w:r>
    </w:p>
    <w:p w14:paraId="14E25F4F" w14:textId="77777777" w:rsidR="002500AA" w:rsidRPr="009B12A0" w:rsidRDefault="00032C70">
      <w:pPr>
        <w:pStyle w:val="Heading2"/>
        <w:rPr>
          <w:rFonts w:ascii="Arial" w:hAnsi="Arial" w:cs="Arial"/>
        </w:rPr>
      </w:pPr>
      <w:r w:rsidRPr="009B12A0">
        <w:rPr>
          <w:rFonts w:ascii="Arial" w:hAnsi="Arial" w:cs="Arial"/>
        </w:rPr>
        <w:t>2. Definition of Bullying</w:t>
      </w:r>
    </w:p>
    <w:p w14:paraId="4B6F16C4" w14:textId="77777777" w:rsidR="002500AA" w:rsidRPr="009B12A0" w:rsidRDefault="00032C70">
      <w:pPr>
        <w:rPr>
          <w:rFonts w:cs="Arial"/>
        </w:rPr>
      </w:pPr>
      <w:r w:rsidRPr="009B12A0">
        <w:rPr>
          <w:rFonts w:cs="Arial"/>
        </w:rPr>
        <w:t>Bullying is defined as repeated behaviour intended to hurt another person physically, emotionally or socially. It includes name-calling, physical aggression, exclusion, spreading rumours, and cyberbullying.</w:t>
      </w:r>
    </w:p>
    <w:p w14:paraId="7FC93876" w14:textId="77777777" w:rsidR="002500AA" w:rsidRPr="009B12A0" w:rsidRDefault="00032C70">
      <w:pPr>
        <w:pStyle w:val="Heading2"/>
        <w:rPr>
          <w:rFonts w:ascii="Arial" w:hAnsi="Arial" w:cs="Arial"/>
        </w:rPr>
      </w:pPr>
      <w:r w:rsidRPr="009B12A0">
        <w:rPr>
          <w:rFonts w:ascii="Arial" w:hAnsi="Arial" w:cs="Arial"/>
        </w:rPr>
        <w:t>3. Legal Framework</w:t>
      </w:r>
    </w:p>
    <w:p w14:paraId="65881035" w14:textId="77777777" w:rsidR="002500AA" w:rsidRPr="009B12A0" w:rsidRDefault="00032C70">
      <w:pPr>
        <w:rPr>
          <w:rFonts w:cs="Arial"/>
        </w:rPr>
      </w:pPr>
      <w:r w:rsidRPr="009B12A0">
        <w:rPr>
          <w:rFonts w:cs="Arial"/>
        </w:rPr>
        <w:t>This policy is guided by the Department for Education’s ‘Preventing and Tackling Bullying’ guidance, the Equality Act 2010, and NSPCC safeguarding standards.</w:t>
      </w:r>
    </w:p>
    <w:p w14:paraId="2FE2BF82" w14:textId="77777777" w:rsidR="002500AA" w:rsidRPr="009B12A0" w:rsidRDefault="00032C70">
      <w:pPr>
        <w:pStyle w:val="Heading2"/>
        <w:rPr>
          <w:rFonts w:ascii="Arial" w:hAnsi="Arial" w:cs="Arial"/>
        </w:rPr>
      </w:pPr>
      <w:r w:rsidRPr="009B12A0">
        <w:rPr>
          <w:rFonts w:ascii="Arial" w:hAnsi="Arial" w:cs="Arial"/>
        </w:rPr>
        <w:t>4. Our Commitment</w:t>
      </w:r>
    </w:p>
    <w:p w14:paraId="28D9BA8A" w14:textId="43C584B5" w:rsidR="002500AA" w:rsidRPr="009B12A0" w:rsidRDefault="00032C70">
      <w:pPr>
        <w:rPr>
          <w:rFonts w:cs="Arial"/>
        </w:rPr>
      </w:pPr>
      <w:r w:rsidRPr="009B12A0">
        <w:rPr>
          <w:rFonts w:cs="Arial"/>
        </w:rPr>
        <w:t>CT is dedicated to preventing bullying through:</w:t>
      </w:r>
    </w:p>
    <w:p w14:paraId="43D61194" w14:textId="77777777" w:rsidR="002500AA" w:rsidRPr="009B12A0" w:rsidRDefault="00032C70">
      <w:pPr>
        <w:pStyle w:val="ListBullet"/>
        <w:rPr>
          <w:rFonts w:cs="Arial"/>
        </w:rPr>
      </w:pPr>
      <w:r w:rsidRPr="009B12A0">
        <w:rPr>
          <w:rFonts w:cs="Arial"/>
        </w:rPr>
        <w:t>• Promoting respect, kindness, and inclusion for all students.</w:t>
      </w:r>
    </w:p>
    <w:p w14:paraId="066D459E" w14:textId="77777777" w:rsidR="002500AA" w:rsidRPr="009B12A0" w:rsidRDefault="00032C70">
      <w:pPr>
        <w:pStyle w:val="ListBullet"/>
        <w:rPr>
          <w:rFonts w:cs="Arial"/>
        </w:rPr>
      </w:pPr>
      <w:r w:rsidRPr="009B12A0">
        <w:rPr>
          <w:rFonts w:cs="Arial"/>
        </w:rPr>
        <w:t>• Maintaining a clear code of behaviour for students and tutors.</w:t>
      </w:r>
    </w:p>
    <w:p w14:paraId="291472A0" w14:textId="77777777" w:rsidR="002500AA" w:rsidRPr="009B12A0" w:rsidRDefault="00032C70">
      <w:pPr>
        <w:pStyle w:val="ListBullet"/>
        <w:rPr>
          <w:rFonts w:cs="Arial"/>
        </w:rPr>
      </w:pPr>
      <w:r w:rsidRPr="009B12A0">
        <w:rPr>
          <w:rFonts w:cs="Arial"/>
        </w:rPr>
        <w:t>• Encouraging open communication where students feel safe to report concerns.</w:t>
      </w:r>
    </w:p>
    <w:p w14:paraId="107E2EC2" w14:textId="77777777" w:rsidR="002500AA" w:rsidRPr="009B12A0" w:rsidRDefault="00032C70">
      <w:pPr>
        <w:pStyle w:val="ListBullet"/>
        <w:rPr>
          <w:rFonts w:cs="Arial"/>
        </w:rPr>
      </w:pPr>
      <w:r w:rsidRPr="009B12A0">
        <w:rPr>
          <w:rFonts w:cs="Arial"/>
        </w:rPr>
        <w:t>• Actively challenging discrimination and prejudice.</w:t>
      </w:r>
    </w:p>
    <w:p w14:paraId="53D478A8" w14:textId="77777777" w:rsidR="002500AA" w:rsidRPr="009B12A0" w:rsidRDefault="00032C70">
      <w:pPr>
        <w:pStyle w:val="ListBullet"/>
        <w:rPr>
          <w:rFonts w:cs="Arial"/>
        </w:rPr>
      </w:pPr>
      <w:r w:rsidRPr="009B12A0">
        <w:rPr>
          <w:rFonts w:cs="Arial"/>
        </w:rPr>
        <w:t>• Listening to all parties involved and resolving conflicts fairly.</w:t>
      </w:r>
    </w:p>
    <w:p w14:paraId="19259701" w14:textId="77777777" w:rsidR="002500AA" w:rsidRPr="009B12A0" w:rsidRDefault="00032C70">
      <w:pPr>
        <w:pStyle w:val="ListBullet"/>
        <w:rPr>
          <w:rFonts w:cs="Arial"/>
        </w:rPr>
      </w:pPr>
      <w:r w:rsidRPr="009B12A0">
        <w:rPr>
          <w:rFonts w:cs="Arial"/>
        </w:rPr>
        <w:t>• Providing guidance and support to both students and tutors on respectful behaviour.</w:t>
      </w:r>
    </w:p>
    <w:p w14:paraId="521ED043" w14:textId="77777777" w:rsidR="002500AA" w:rsidRPr="009B12A0" w:rsidRDefault="00032C70">
      <w:pPr>
        <w:pStyle w:val="Heading2"/>
        <w:rPr>
          <w:rFonts w:ascii="Arial" w:hAnsi="Arial" w:cs="Arial"/>
        </w:rPr>
      </w:pPr>
      <w:r w:rsidRPr="009B12A0">
        <w:rPr>
          <w:rFonts w:ascii="Arial" w:hAnsi="Arial" w:cs="Arial"/>
        </w:rPr>
        <w:lastRenderedPageBreak/>
        <w:t>5. Responding to Bullying</w:t>
      </w:r>
    </w:p>
    <w:p w14:paraId="03287E73" w14:textId="0B80E042" w:rsidR="002500AA" w:rsidRPr="009B12A0" w:rsidRDefault="00032C70">
      <w:pPr>
        <w:rPr>
          <w:rFonts w:cs="Arial"/>
        </w:rPr>
      </w:pPr>
      <w:r w:rsidRPr="009B12A0">
        <w:rPr>
          <w:rFonts w:cs="Arial"/>
        </w:rPr>
        <w:t>When bullying is reported, CT will:</w:t>
      </w:r>
    </w:p>
    <w:p w14:paraId="4387A8AA" w14:textId="77777777" w:rsidR="002500AA" w:rsidRPr="009B12A0" w:rsidRDefault="00032C70">
      <w:pPr>
        <w:pStyle w:val="ListBullet"/>
        <w:rPr>
          <w:rFonts w:cs="Arial"/>
        </w:rPr>
      </w:pPr>
      <w:r w:rsidRPr="009B12A0">
        <w:rPr>
          <w:rFonts w:cs="Arial"/>
        </w:rPr>
        <w:t>• Take all concerns seriously and investigate promptly.</w:t>
      </w:r>
    </w:p>
    <w:p w14:paraId="465E6604" w14:textId="77777777" w:rsidR="002500AA" w:rsidRPr="009B12A0" w:rsidRDefault="00032C70">
      <w:pPr>
        <w:pStyle w:val="ListBullet"/>
        <w:rPr>
          <w:rFonts w:cs="Arial"/>
        </w:rPr>
      </w:pPr>
      <w:r w:rsidRPr="009B12A0">
        <w:rPr>
          <w:rFonts w:cs="Arial"/>
        </w:rPr>
        <w:t>• Support the individual who has experienced bullying.</w:t>
      </w:r>
    </w:p>
    <w:p w14:paraId="2E7C7348" w14:textId="77777777" w:rsidR="002500AA" w:rsidRPr="009B12A0" w:rsidRDefault="00032C70">
      <w:pPr>
        <w:pStyle w:val="ListBullet"/>
        <w:rPr>
          <w:rFonts w:cs="Arial"/>
        </w:rPr>
      </w:pPr>
      <w:r w:rsidRPr="009B12A0">
        <w:rPr>
          <w:rFonts w:cs="Arial"/>
        </w:rPr>
        <w:t>• Address the behaviour of those responsible, with appropriate actions and consequences.</w:t>
      </w:r>
    </w:p>
    <w:p w14:paraId="775F6419" w14:textId="77777777" w:rsidR="002500AA" w:rsidRPr="009B12A0" w:rsidRDefault="00032C70">
      <w:pPr>
        <w:pStyle w:val="ListBullet"/>
        <w:rPr>
          <w:rFonts w:cs="Arial"/>
        </w:rPr>
      </w:pPr>
      <w:r w:rsidRPr="009B12A0">
        <w:rPr>
          <w:rFonts w:cs="Arial"/>
        </w:rPr>
        <w:t>• Inform parents/guardians where necessary and work in partnership with them.</w:t>
      </w:r>
    </w:p>
    <w:p w14:paraId="21901635" w14:textId="77777777" w:rsidR="002500AA" w:rsidRPr="009B12A0" w:rsidRDefault="00032C70">
      <w:pPr>
        <w:pStyle w:val="ListBullet"/>
        <w:rPr>
          <w:rFonts w:cs="Arial"/>
        </w:rPr>
      </w:pPr>
      <w:r w:rsidRPr="009B12A0">
        <w:rPr>
          <w:rFonts w:cs="Arial"/>
        </w:rPr>
        <w:t>• Monitor situations to ensure the bullying does not reoccur.</w:t>
      </w:r>
    </w:p>
    <w:p w14:paraId="2FB0C44D" w14:textId="77777777" w:rsidR="002500AA" w:rsidRPr="009B12A0" w:rsidRDefault="00032C70">
      <w:pPr>
        <w:pStyle w:val="ListBullet"/>
        <w:rPr>
          <w:rFonts w:cs="Arial"/>
        </w:rPr>
      </w:pPr>
      <w:r w:rsidRPr="009B12A0">
        <w:rPr>
          <w:rFonts w:cs="Arial"/>
        </w:rPr>
        <w:t>• Review lessons and group arrangements if required.</w:t>
      </w:r>
    </w:p>
    <w:p w14:paraId="2B6777AB" w14:textId="77777777" w:rsidR="002500AA" w:rsidRPr="009B12A0" w:rsidRDefault="00032C70">
      <w:pPr>
        <w:pStyle w:val="Heading2"/>
        <w:rPr>
          <w:rFonts w:ascii="Arial" w:hAnsi="Arial" w:cs="Arial"/>
        </w:rPr>
      </w:pPr>
      <w:r w:rsidRPr="009B12A0">
        <w:rPr>
          <w:rFonts w:ascii="Arial" w:hAnsi="Arial" w:cs="Arial"/>
        </w:rPr>
        <w:t>6. Diversity &amp; Inclusion</w:t>
      </w:r>
    </w:p>
    <w:p w14:paraId="3B66AFB7" w14:textId="6A2808E9" w:rsidR="002500AA" w:rsidRPr="009B12A0" w:rsidRDefault="00032C70">
      <w:pPr>
        <w:rPr>
          <w:rFonts w:cs="Arial"/>
        </w:rPr>
      </w:pPr>
      <w:r w:rsidRPr="009B12A0">
        <w:rPr>
          <w:rFonts w:cs="Arial"/>
        </w:rPr>
        <w:t>CT celebrates diversity and ensures that all students and tutors are treated fairly, regardless of age, gender, ability, race, religion, culture, or background. We actively promote an inclusive environment where everyone feels safe and valued.</w:t>
      </w:r>
    </w:p>
    <w:p w14:paraId="6D6FDC17" w14:textId="77777777" w:rsidR="002500AA" w:rsidRPr="009B12A0" w:rsidRDefault="00032C70">
      <w:pPr>
        <w:pStyle w:val="Heading2"/>
        <w:rPr>
          <w:rFonts w:ascii="Arial" w:hAnsi="Arial" w:cs="Arial"/>
        </w:rPr>
      </w:pPr>
      <w:r w:rsidRPr="009B12A0">
        <w:rPr>
          <w:rFonts w:ascii="Arial" w:hAnsi="Arial" w:cs="Arial"/>
        </w:rPr>
        <w:t>7. Contacts</w:t>
      </w:r>
    </w:p>
    <w:p w14:paraId="775B4BAC" w14:textId="72F892D9" w:rsidR="002500AA" w:rsidRPr="009B12A0" w:rsidRDefault="00032C70">
      <w:pPr>
        <w:rPr>
          <w:rFonts w:cs="Arial"/>
        </w:rPr>
      </w:pPr>
      <w:r w:rsidRPr="009B12A0">
        <w:rPr>
          <w:rFonts w:cs="Arial"/>
        </w:rPr>
        <w:t xml:space="preserve">Designated Safeguarding Lead (DSL): </w:t>
      </w:r>
      <w:r w:rsidR="005271A8" w:rsidRPr="009B12A0">
        <w:rPr>
          <w:rFonts w:cs="Arial"/>
        </w:rPr>
        <w:t>Mira Cran</w:t>
      </w:r>
      <w:r w:rsidRPr="009B12A0">
        <w:rPr>
          <w:rFonts w:cs="Arial"/>
        </w:rPr>
        <w:t xml:space="preserve"> – contact@c</w:t>
      </w:r>
      <w:r w:rsidR="005271A8" w:rsidRPr="009B12A0">
        <w:rPr>
          <w:rFonts w:cs="Arial"/>
        </w:rPr>
        <w:t>rownbridge</w:t>
      </w:r>
      <w:r w:rsidRPr="009B12A0">
        <w:rPr>
          <w:rFonts w:cs="Arial"/>
        </w:rPr>
        <w:t>tuition.co.uk</w:t>
      </w:r>
      <w:r w:rsidRPr="009B12A0">
        <w:rPr>
          <w:rFonts w:cs="Arial"/>
        </w:rPr>
        <w:br/>
        <w:t xml:space="preserve">Anti-Bullying Lead: </w:t>
      </w:r>
      <w:r w:rsidR="005271A8" w:rsidRPr="009B12A0">
        <w:rPr>
          <w:rFonts w:cs="Arial"/>
        </w:rPr>
        <w:t>Mira Cran</w:t>
      </w:r>
      <w:r w:rsidRPr="009B12A0">
        <w:rPr>
          <w:rFonts w:cs="Arial"/>
        </w:rPr>
        <w:t xml:space="preserve"> – contact@c</w:t>
      </w:r>
      <w:r w:rsidR="005271A8" w:rsidRPr="009B12A0">
        <w:rPr>
          <w:rFonts w:cs="Arial"/>
        </w:rPr>
        <w:t>rownbridge</w:t>
      </w:r>
      <w:r w:rsidRPr="009B12A0">
        <w:rPr>
          <w:rFonts w:cs="Arial"/>
        </w:rPr>
        <w:t>tuition.co.uk</w:t>
      </w:r>
      <w:r w:rsidRPr="009B12A0">
        <w:rPr>
          <w:rFonts w:cs="Arial"/>
        </w:rPr>
        <w:br/>
        <w:t>External Support: NSPCC Helpline – 0808 800 5000</w:t>
      </w:r>
    </w:p>
    <w:p w14:paraId="0473064A" w14:textId="77777777" w:rsidR="002500AA" w:rsidRPr="009B12A0" w:rsidRDefault="00032C70">
      <w:pPr>
        <w:pStyle w:val="Heading2"/>
        <w:rPr>
          <w:rFonts w:ascii="Arial" w:hAnsi="Arial" w:cs="Arial"/>
        </w:rPr>
      </w:pPr>
      <w:r w:rsidRPr="009B12A0">
        <w:rPr>
          <w:rFonts w:ascii="Arial" w:hAnsi="Arial" w:cs="Arial"/>
        </w:rPr>
        <w:t>8. Review</w:t>
      </w:r>
    </w:p>
    <w:p w14:paraId="4BC501A6" w14:textId="77777777" w:rsidR="002500AA" w:rsidRPr="009B12A0" w:rsidRDefault="00032C70">
      <w:pPr>
        <w:rPr>
          <w:rFonts w:cs="Arial"/>
        </w:rPr>
      </w:pPr>
      <w:r w:rsidRPr="009B12A0">
        <w:rPr>
          <w:rFonts w:cs="Arial"/>
        </w:rPr>
        <w:t>This policy will be reviewed annually and updated as required. All updates will be shared with tutors and parents.</w:t>
      </w:r>
    </w:p>
    <w:sectPr w:rsidR="002500AA" w:rsidRPr="009B12A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06830009">
    <w:abstractNumId w:val="8"/>
  </w:num>
  <w:num w:numId="2" w16cid:durableId="285545492">
    <w:abstractNumId w:val="6"/>
  </w:num>
  <w:num w:numId="3" w16cid:durableId="524516552">
    <w:abstractNumId w:val="5"/>
  </w:num>
  <w:num w:numId="4" w16cid:durableId="65498687">
    <w:abstractNumId w:val="4"/>
  </w:num>
  <w:num w:numId="5" w16cid:durableId="781924810">
    <w:abstractNumId w:val="7"/>
  </w:num>
  <w:num w:numId="6" w16cid:durableId="2057700408">
    <w:abstractNumId w:val="3"/>
  </w:num>
  <w:num w:numId="7" w16cid:durableId="1327055562">
    <w:abstractNumId w:val="2"/>
  </w:num>
  <w:num w:numId="8" w16cid:durableId="1799178876">
    <w:abstractNumId w:val="1"/>
  </w:num>
  <w:num w:numId="9" w16cid:durableId="47464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BE4"/>
    <w:rsid w:val="00032C70"/>
    <w:rsid w:val="00034616"/>
    <w:rsid w:val="0006063C"/>
    <w:rsid w:val="00112009"/>
    <w:rsid w:val="0015074B"/>
    <w:rsid w:val="002500AA"/>
    <w:rsid w:val="0029639D"/>
    <w:rsid w:val="00326F90"/>
    <w:rsid w:val="003305C3"/>
    <w:rsid w:val="0033494E"/>
    <w:rsid w:val="005271A8"/>
    <w:rsid w:val="009B12A0"/>
    <w:rsid w:val="00A05BB1"/>
    <w:rsid w:val="00A42BBF"/>
    <w:rsid w:val="00AA1D8D"/>
    <w:rsid w:val="00B47730"/>
    <w:rsid w:val="00B97551"/>
    <w:rsid w:val="00C032E9"/>
    <w:rsid w:val="00CB0664"/>
    <w:rsid w:val="00D5059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0EBC03"/>
  <w14:defaultImageDpi w14:val="300"/>
  <w15:docId w15:val="{09C75E23-E365-4E03-9B77-AF3D63C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E28A13"/>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28A13"/>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28A1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Mira Cran</cp:lastModifiedBy>
  <cp:revision>2</cp:revision>
  <dcterms:created xsi:type="dcterms:W3CDTF">2025-09-23T10:15:00Z</dcterms:created>
  <dcterms:modified xsi:type="dcterms:W3CDTF">2025-09-23T10:15:00Z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6e48fc50-fda2-4b7c-918e-46d117505e15</vt:lpwstr>
  </property>
</Properties>
</file>